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9B5CE" w14:textId="1F841739" w:rsidR="00777737" w:rsidRDefault="00777737" w:rsidP="0D877803">
      <w:pPr>
        <w:spacing w:after="0"/>
        <w:jc w:val="right"/>
        <w:rPr>
          <w:rFonts w:ascii="Calibri Light" w:hAnsi="Calibri Light" w:cs="Calibri Light"/>
          <w:sz w:val="18"/>
          <w:szCs w:val="18"/>
        </w:rPr>
      </w:pPr>
      <w:r w:rsidRPr="56098D6A">
        <w:rPr>
          <w:rFonts w:ascii="Calibri Light" w:hAnsi="Calibri Light" w:cs="Calibri Light"/>
          <w:sz w:val="18"/>
          <w:szCs w:val="18"/>
        </w:rPr>
        <w:t xml:space="preserve">Príloha </w:t>
      </w:r>
      <w:r w:rsidR="4BC43D32" w:rsidRPr="56098D6A">
        <w:rPr>
          <w:rFonts w:ascii="Calibri Light" w:hAnsi="Calibri Light" w:cs="Calibri Light"/>
          <w:sz w:val="18"/>
          <w:szCs w:val="18"/>
        </w:rPr>
        <w:t>2</w:t>
      </w:r>
    </w:p>
    <w:p w14:paraId="41304709" w14:textId="62867AD8" w:rsidR="56098D6A" w:rsidRDefault="56098D6A" w:rsidP="56098D6A">
      <w:pPr>
        <w:tabs>
          <w:tab w:val="left" w:pos="4820"/>
        </w:tabs>
        <w:spacing w:after="0"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</w:p>
    <w:p w14:paraId="672A6659" w14:textId="54B8BDB0" w:rsidR="000C5755" w:rsidRPr="000406F7" w:rsidRDefault="000C5755" w:rsidP="56098D6A">
      <w:pPr>
        <w:tabs>
          <w:tab w:val="left" w:pos="4820"/>
        </w:tabs>
        <w:spacing w:after="0" w:line="240" w:lineRule="auto"/>
        <w:jc w:val="center"/>
        <w:rPr>
          <w:rFonts w:ascii="Calibri Light" w:hAnsi="Calibri Light" w:cs="Calibri Light"/>
          <w:b/>
          <w:bCs/>
          <w:sz w:val="24"/>
          <w:szCs w:val="24"/>
        </w:rPr>
      </w:pPr>
      <w:r w:rsidRPr="56098D6A">
        <w:rPr>
          <w:rFonts w:ascii="Calibri Light" w:hAnsi="Calibri Light" w:cs="Calibri Light"/>
          <w:b/>
          <w:bCs/>
          <w:sz w:val="24"/>
          <w:szCs w:val="24"/>
        </w:rPr>
        <w:t xml:space="preserve">Čestné vyhlásenie </w:t>
      </w:r>
      <w:r w:rsidR="11006217" w:rsidRPr="56098D6A">
        <w:rPr>
          <w:rFonts w:ascii="Calibri Light" w:hAnsi="Calibri Light" w:cs="Calibri Light"/>
          <w:b/>
          <w:bCs/>
          <w:sz w:val="24"/>
          <w:szCs w:val="24"/>
        </w:rPr>
        <w:t>zainteresovanej osoby o neprítomnosti konfliktu záujmov</w:t>
      </w:r>
      <w:r w:rsidR="1760DF2A" w:rsidRPr="56098D6A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  <w:r w:rsidR="11006217" w:rsidRPr="56098D6A">
        <w:rPr>
          <w:rFonts w:ascii="Calibri Light" w:hAnsi="Calibri Light" w:cs="Calibri Light"/>
          <w:b/>
          <w:bCs/>
          <w:sz w:val="24"/>
          <w:szCs w:val="24"/>
        </w:rPr>
        <w:t xml:space="preserve"> </w:t>
      </w:r>
    </w:p>
    <w:p w14:paraId="0A37501D" w14:textId="77777777" w:rsidR="000C5755" w:rsidRPr="000C5755" w:rsidRDefault="000C5755" w:rsidP="000C5755">
      <w:pPr>
        <w:autoSpaceDE w:val="0"/>
        <w:spacing w:after="0" w:line="240" w:lineRule="auto"/>
        <w:rPr>
          <w:rFonts w:ascii="Calibri Light" w:hAnsi="Calibri Light" w:cs="Calibri Light"/>
          <w:b/>
          <w:bCs/>
        </w:rPr>
      </w:pPr>
    </w:p>
    <w:p w14:paraId="3B995304" w14:textId="5A216DEA" w:rsidR="00813F57" w:rsidRPr="00813F57" w:rsidRDefault="09AD9D4C" w:rsidP="00813F57">
      <w:pPr>
        <w:autoSpaceDE w:val="0"/>
        <w:spacing w:after="0"/>
        <w:jc w:val="both"/>
        <w:rPr>
          <w:rFonts w:ascii="Calibri Light" w:hAnsi="Calibri Light" w:cs="Calibri Light"/>
        </w:rPr>
      </w:pPr>
      <w:r w:rsidRPr="56098D6A">
        <w:rPr>
          <w:rFonts w:ascii="Calibri Light" w:hAnsi="Calibri Light" w:cs="Calibri Light"/>
        </w:rPr>
        <w:t xml:space="preserve">Výber zamestnanca </w:t>
      </w:r>
      <w:r w:rsidR="000C5755" w:rsidRPr="56098D6A">
        <w:rPr>
          <w:rFonts w:ascii="Calibri Light" w:hAnsi="Calibri Light" w:cs="Calibri Light"/>
        </w:rPr>
        <w:t>konan</w:t>
      </w:r>
      <w:r w:rsidR="688322C2" w:rsidRPr="56098D6A">
        <w:rPr>
          <w:rFonts w:ascii="Calibri Light" w:hAnsi="Calibri Light" w:cs="Calibri Light"/>
        </w:rPr>
        <w:t>ý</w:t>
      </w:r>
      <w:r w:rsidR="000C5755" w:rsidRPr="56098D6A">
        <w:rPr>
          <w:rFonts w:ascii="Calibri Light" w:hAnsi="Calibri Light" w:cs="Calibri Light"/>
        </w:rPr>
        <w:t xml:space="preserve"> v  ............................................dňa.......................</w:t>
      </w:r>
      <w:r w:rsidR="000C5755" w:rsidRPr="56098D6A">
        <w:rPr>
          <w:rFonts w:ascii="Calibri Light" w:hAnsi="Calibri Light" w:cs="Calibri Light"/>
          <w:b/>
          <w:bCs/>
        </w:rPr>
        <w:t xml:space="preserve"> </w:t>
      </w:r>
      <w:r w:rsidR="000C5755" w:rsidRPr="56098D6A">
        <w:rPr>
          <w:rFonts w:ascii="Calibri Light" w:hAnsi="Calibri Light" w:cs="Calibri Light"/>
        </w:rPr>
        <w:t xml:space="preserve">na obsadenie pracovnej pozície .................................................................................... v rámci národného projektu </w:t>
      </w:r>
      <w:bookmarkStart w:id="0" w:name="_Hlk204244591"/>
      <w:r w:rsidR="000E2597" w:rsidRPr="56098D6A">
        <w:rPr>
          <w:rFonts w:ascii="Calibri Light" w:hAnsi="Calibri Light" w:cs="Calibri Light"/>
          <w:color w:val="000000" w:themeColor="text1"/>
        </w:rPr>
        <w:t xml:space="preserve">Komplexný systém podpory marginalizovaných rómskych komunít prostredníctvom misijno-pastoračnej činnosti </w:t>
      </w:r>
      <w:r w:rsidR="000C5755" w:rsidRPr="56098D6A">
        <w:rPr>
          <w:rFonts w:ascii="Calibri Light" w:hAnsi="Calibri Light" w:cs="Calibri Light"/>
          <w:color w:val="000000" w:themeColor="text1"/>
        </w:rPr>
        <w:t xml:space="preserve"> (</w:t>
      </w:r>
      <w:r w:rsidR="000C5755" w:rsidRPr="56098D6A">
        <w:rPr>
          <w:rFonts w:ascii="Calibri Light" w:hAnsi="Calibri Light" w:cs="Calibri Light"/>
        </w:rPr>
        <w:t xml:space="preserve">ďalej len ,,NP </w:t>
      </w:r>
      <w:r w:rsidR="000E2597" w:rsidRPr="56098D6A">
        <w:rPr>
          <w:rFonts w:ascii="Calibri Light" w:hAnsi="Calibri Light" w:cs="Calibri Light"/>
        </w:rPr>
        <w:t>MPSC</w:t>
      </w:r>
      <w:r w:rsidR="000C5755" w:rsidRPr="56098D6A">
        <w:rPr>
          <w:rFonts w:ascii="Calibri Light" w:hAnsi="Calibri Light" w:cs="Calibri Light"/>
        </w:rPr>
        <w:t>)</w:t>
      </w:r>
      <w:bookmarkEnd w:id="0"/>
      <w:r w:rsidR="00813F57">
        <w:t xml:space="preserve"> </w:t>
      </w:r>
      <w:r w:rsidR="00813F57" w:rsidRPr="56098D6A">
        <w:rPr>
          <w:rFonts w:ascii="Calibri Light" w:hAnsi="Calibri Light" w:cs="Calibri Light"/>
        </w:rPr>
        <w:t>kód ITMS</w:t>
      </w:r>
      <w:r w:rsidR="0B5DC46F" w:rsidRPr="56098D6A">
        <w:rPr>
          <w:rFonts w:ascii="Calibri Light" w:hAnsi="Calibri Light" w:cs="Calibri Light"/>
        </w:rPr>
        <w:t>2021+</w:t>
      </w:r>
      <w:r w:rsidR="00813F57" w:rsidRPr="56098D6A">
        <w:rPr>
          <w:rFonts w:ascii="Calibri Light" w:hAnsi="Calibri Light" w:cs="Calibri Light"/>
        </w:rPr>
        <w:t>: 401406</w:t>
      </w:r>
      <w:r w:rsidR="000E2597" w:rsidRPr="56098D6A">
        <w:rPr>
          <w:rFonts w:ascii="Calibri Light" w:hAnsi="Calibri Light" w:cs="Calibri Light"/>
        </w:rPr>
        <w:t>C459</w:t>
      </w:r>
      <w:r w:rsidR="00813F57" w:rsidRPr="56098D6A">
        <w:rPr>
          <w:rFonts w:ascii="Calibri Light" w:hAnsi="Calibri Light" w:cs="Calibri Light"/>
        </w:rPr>
        <w:t>.</w:t>
      </w:r>
    </w:p>
    <w:p w14:paraId="5DAB6C7B" w14:textId="77777777" w:rsidR="000C5755" w:rsidRPr="000C5755" w:rsidRDefault="000C5755" w:rsidP="000C5755">
      <w:pPr>
        <w:rPr>
          <w:rFonts w:ascii="Calibri Light" w:hAnsi="Calibri Light" w:cs="Calibri Light"/>
          <w:b/>
          <w:bCs/>
        </w:rPr>
      </w:pPr>
    </w:p>
    <w:p w14:paraId="5F54B80A" w14:textId="18918A02" w:rsidR="000C5755" w:rsidRPr="000C5755" w:rsidRDefault="000C5755" w:rsidP="56098D6A">
      <w:pPr>
        <w:autoSpaceDE w:val="0"/>
        <w:spacing w:after="0"/>
        <w:jc w:val="both"/>
        <w:rPr>
          <w:rFonts w:ascii="Calibri Light" w:hAnsi="Calibri Light" w:cs="Calibri Light"/>
          <w:b/>
          <w:bCs/>
        </w:rPr>
      </w:pPr>
      <w:r w:rsidRPr="56098D6A">
        <w:rPr>
          <w:rFonts w:ascii="Calibri Light" w:hAnsi="Calibri Light" w:cs="Calibri Light"/>
        </w:rPr>
        <w:t>Ja, dolu podpísaný/á ..........................................................................................</w:t>
      </w:r>
      <w:r w:rsidR="217B9F70" w:rsidRPr="56098D6A">
        <w:rPr>
          <w:rFonts w:ascii="Calibri Light" w:hAnsi="Calibri Light" w:cs="Calibri Light"/>
        </w:rPr>
        <w:t xml:space="preserve">, ako osoba zainteresovaná </w:t>
      </w:r>
      <w:r w:rsidRPr="56098D6A">
        <w:rPr>
          <w:rFonts w:ascii="Calibri Light" w:hAnsi="Calibri Light" w:cs="Calibri Light"/>
        </w:rPr>
        <w:t xml:space="preserve"> </w:t>
      </w:r>
      <w:r w:rsidR="6B11685F" w:rsidRPr="56098D6A">
        <w:rPr>
          <w:rFonts w:ascii="Calibri Light" w:hAnsi="Calibri Light" w:cs="Calibri Light"/>
        </w:rPr>
        <w:t xml:space="preserve">v procese obsadzovania vyššie uvedenej pracovnej pozície </w:t>
      </w:r>
      <w:r w:rsidRPr="56098D6A">
        <w:rPr>
          <w:rFonts w:ascii="Calibri Light" w:hAnsi="Calibri Light" w:cs="Calibri Light"/>
        </w:rPr>
        <w:t>týmto</w:t>
      </w:r>
      <w:r w:rsidRPr="56098D6A">
        <w:rPr>
          <w:rFonts w:ascii="Calibri Light" w:hAnsi="Calibri Light" w:cs="Calibri Light"/>
          <w:b/>
          <w:bCs/>
        </w:rPr>
        <w:t xml:space="preserve"> čestne vyhlasujem, že:</w:t>
      </w:r>
    </w:p>
    <w:p w14:paraId="1D60A077" w14:textId="0D0033A2" w:rsidR="000C5755" w:rsidRPr="000C5755" w:rsidRDefault="000C5755" w:rsidP="000C5755">
      <w:pPr>
        <w:pStyle w:val="Odsekzoznamu"/>
        <w:widowControl w:val="0"/>
        <w:numPr>
          <w:ilvl w:val="0"/>
          <w:numId w:val="35"/>
        </w:numPr>
        <w:suppressAutoHyphens/>
        <w:autoSpaceDE w:val="0"/>
        <w:autoSpaceDN w:val="0"/>
        <w:spacing w:after="0"/>
        <w:contextualSpacing/>
        <w:jc w:val="both"/>
        <w:textAlignment w:val="baseline"/>
        <w:rPr>
          <w:rFonts w:ascii="Calibri Light" w:hAnsi="Calibri Light" w:cs="Calibri Light"/>
        </w:rPr>
      </w:pPr>
      <w:r w:rsidRPr="56098D6A">
        <w:rPr>
          <w:rFonts w:ascii="Calibri Light" w:hAnsi="Calibri Light" w:cs="Calibri Light"/>
        </w:rPr>
        <w:t xml:space="preserve">sa pri </w:t>
      </w:r>
      <w:r w:rsidR="0F26E304" w:rsidRPr="56098D6A">
        <w:rPr>
          <w:rFonts w:ascii="Calibri Light" w:hAnsi="Calibri Light" w:cs="Calibri Light"/>
        </w:rPr>
        <w:t>procese obsadzovania pracovnej pozície</w:t>
      </w:r>
      <w:r w:rsidRPr="56098D6A">
        <w:rPr>
          <w:rFonts w:ascii="Calibri Light" w:hAnsi="Calibri Light" w:cs="Calibri Light"/>
        </w:rPr>
        <w:t xml:space="preserve"> zdržím konania, ktoré by mohlo viesť ku konfliktu verejného záujmu s osobnými záujmami, a že svoje úlohy v rámci tejto činnosti budem vykonávať čestným, nezaujatým, zodpovedným a nestranným spôsobom,</w:t>
      </w:r>
    </w:p>
    <w:p w14:paraId="08CD074C" w14:textId="0FBBB7F2" w:rsidR="000C5755" w:rsidRDefault="000C5755" w:rsidP="00366079">
      <w:pPr>
        <w:pStyle w:val="Odsekzoznamu"/>
        <w:widowControl w:val="0"/>
        <w:numPr>
          <w:ilvl w:val="0"/>
          <w:numId w:val="35"/>
        </w:numPr>
        <w:spacing w:after="0"/>
        <w:contextualSpacing/>
        <w:jc w:val="both"/>
        <w:rPr>
          <w:rFonts w:ascii="Calibri Light" w:hAnsi="Calibri Light" w:cs="Calibri Light"/>
          <w:highlight w:val="yellow"/>
        </w:rPr>
      </w:pPr>
      <w:r w:rsidRPr="00504A16">
        <w:rPr>
          <w:rFonts w:ascii="Calibri Light" w:hAnsi="Calibri Light" w:cs="Calibri Light"/>
        </w:rPr>
        <w:t>nie</w:t>
      </w:r>
      <w:r w:rsidRPr="4A1C3293">
        <w:rPr>
          <w:rFonts w:ascii="Calibri Light" w:hAnsi="Calibri Light" w:cs="Calibri Light"/>
        </w:rPr>
        <w:t xml:space="preserve"> </w:t>
      </w:r>
      <w:r w:rsidRPr="00366079">
        <w:rPr>
          <w:rFonts w:ascii="Calibri Light" w:hAnsi="Calibri Light" w:cs="Calibri Light"/>
        </w:rPr>
        <w:t xml:space="preserve">som </w:t>
      </w:r>
      <w:r w:rsidR="269ED254" w:rsidRPr="00366079">
        <w:rPr>
          <w:rFonts w:ascii="Calibri Light" w:hAnsi="Calibri Light" w:cs="Calibri Light"/>
        </w:rPr>
        <w:t>vo vzťahu</w:t>
      </w:r>
      <w:r w:rsidR="269ED254" w:rsidRPr="4A1C3293">
        <w:rPr>
          <w:rFonts w:ascii="Calibri Light" w:hAnsi="Calibri Light" w:cs="Calibri Light"/>
        </w:rPr>
        <w:t xml:space="preserve"> k žiadnemu </w:t>
      </w:r>
      <w:r w:rsidRPr="4A1C3293">
        <w:rPr>
          <w:rFonts w:ascii="Calibri Light" w:hAnsi="Calibri Light" w:cs="Calibri Light"/>
        </w:rPr>
        <w:t xml:space="preserve">z uchádzačov </w:t>
      </w:r>
      <w:r w:rsidR="478D049B" w:rsidRPr="4A1C3293">
        <w:rPr>
          <w:rFonts w:ascii="Calibri Light" w:hAnsi="Calibri Light" w:cs="Calibri Light"/>
        </w:rPr>
        <w:t xml:space="preserve">prihlásených do výberu (ďalej len „uchádzač“) </w:t>
      </w:r>
      <w:r w:rsidRPr="4A1C3293">
        <w:rPr>
          <w:rFonts w:ascii="Calibri Light" w:hAnsi="Calibri Light" w:cs="Calibri Light"/>
        </w:rPr>
        <w:t>blízkou osobou podľa § 116 a § 117 zákona č. 40/1964 Zb. Občiansky zákonník v znení neskorších predpisov</w:t>
      </w:r>
      <w:r w:rsidR="01AB5527" w:rsidRPr="4A1C3293">
        <w:rPr>
          <w:rFonts w:ascii="Calibri Light" w:hAnsi="Calibri Light" w:cs="Calibri Light"/>
        </w:rPr>
        <w:t xml:space="preserve">, </w:t>
      </w:r>
    </w:p>
    <w:p w14:paraId="7BFDF452" w14:textId="607A6958" w:rsidR="000C5755" w:rsidRDefault="000C5755" w:rsidP="56098D6A">
      <w:pPr>
        <w:pStyle w:val="Odsekzoznamu"/>
        <w:widowControl w:val="0"/>
        <w:numPr>
          <w:ilvl w:val="0"/>
          <w:numId w:val="35"/>
        </w:numPr>
        <w:spacing w:after="0"/>
        <w:contextualSpacing/>
        <w:jc w:val="both"/>
        <w:rPr>
          <w:rFonts w:ascii="Calibri Light" w:hAnsi="Calibri Light" w:cs="Calibri Light"/>
        </w:rPr>
      </w:pPr>
      <w:r w:rsidRPr="56098D6A">
        <w:rPr>
          <w:rFonts w:ascii="Calibri Light" w:eastAsia="Calibri" w:hAnsi="Calibri Light" w:cs="Calibri Light"/>
        </w:rPr>
        <w:t xml:space="preserve">nie som </w:t>
      </w:r>
      <w:r w:rsidR="74FE7E10" w:rsidRPr="56098D6A">
        <w:rPr>
          <w:rFonts w:ascii="Calibri Light" w:eastAsia="Calibri" w:hAnsi="Calibri Light" w:cs="Calibri Light"/>
        </w:rPr>
        <w:t xml:space="preserve">si vedomý/á žiadnych </w:t>
      </w:r>
      <w:r w:rsidR="494F4152" w:rsidRPr="56098D6A">
        <w:rPr>
          <w:rFonts w:ascii="Calibri Light" w:eastAsia="Calibri" w:hAnsi="Calibri Light" w:cs="Calibri Light"/>
        </w:rPr>
        <w:t xml:space="preserve">iných </w:t>
      </w:r>
      <w:r w:rsidR="74FE7E10" w:rsidRPr="56098D6A">
        <w:rPr>
          <w:rFonts w:ascii="Calibri Light" w:eastAsia="Calibri" w:hAnsi="Calibri Light" w:cs="Calibri Light"/>
        </w:rPr>
        <w:t>skutočností alebo okolností, ktoré by viedli ku konfliktu záujmov</w:t>
      </w:r>
      <w:r w:rsidR="14B0B20F" w:rsidRPr="56098D6A">
        <w:rPr>
          <w:rFonts w:ascii="Calibri Light" w:eastAsia="Calibri" w:hAnsi="Calibri Light" w:cs="Calibri Light"/>
        </w:rPr>
        <w:t xml:space="preserve"> vo vzťahu k uchádzačovi/</w:t>
      </w:r>
      <w:proofErr w:type="spellStart"/>
      <w:r w:rsidR="14B0B20F" w:rsidRPr="56098D6A">
        <w:rPr>
          <w:rFonts w:ascii="Calibri Light" w:eastAsia="Calibri" w:hAnsi="Calibri Light" w:cs="Calibri Light"/>
        </w:rPr>
        <w:t>om</w:t>
      </w:r>
      <w:proofErr w:type="spellEnd"/>
      <w:r w:rsidR="74FE7E10" w:rsidRPr="56098D6A">
        <w:rPr>
          <w:rFonts w:ascii="Calibri Light" w:eastAsia="Calibri" w:hAnsi="Calibri Light" w:cs="Calibri Light"/>
        </w:rPr>
        <w:t xml:space="preserve">, resp. </w:t>
      </w:r>
      <w:r w:rsidR="71311E07" w:rsidRPr="56098D6A">
        <w:rPr>
          <w:rFonts w:ascii="Calibri Light" w:eastAsia="Calibri" w:hAnsi="Calibri Light" w:cs="Calibri Light"/>
        </w:rPr>
        <w:t>k</w:t>
      </w:r>
      <w:r w:rsidR="74FE7E10" w:rsidRPr="56098D6A">
        <w:rPr>
          <w:rFonts w:ascii="Calibri Light" w:eastAsia="Calibri" w:hAnsi="Calibri Light" w:cs="Calibri Light"/>
        </w:rPr>
        <w:t>toré môžem predvídať do budúcnosti a ktoré by mohli súvisieť s konfliktom záujmov</w:t>
      </w:r>
      <w:r w:rsidRPr="56098D6A">
        <w:rPr>
          <w:rFonts w:ascii="Calibri Light" w:eastAsia="Calibri" w:hAnsi="Calibri Light" w:cs="Calibri Light"/>
        </w:rPr>
        <w:t>,</w:t>
      </w:r>
    </w:p>
    <w:p w14:paraId="3E19C7DA" w14:textId="740BD947" w:rsidR="000C5755" w:rsidRPr="000C5755" w:rsidRDefault="000C5755" w:rsidP="56098D6A">
      <w:pPr>
        <w:pStyle w:val="Odsekzoznamu"/>
        <w:widowControl w:val="0"/>
        <w:numPr>
          <w:ilvl w:val="0"/>
          <w:numId w:val="35"/>
        </w:numPr>
        <w:suppressAutoHyphens/>
        <w:autoSpaceDE w:val="0"/>
        <w:autoSpaceDN w:val="0"/>
        <w:spacing w:after="0"/>
        <w:contextualSpacing/>
        <w:jc w:val="both"/>
        <w:textAlignment w:val="baseline"/>
        <w:rPr>
          <w:rFonts w:ascii="Calibri Light" w:hAnsi="Calibri Light" w:cs="Calibri Light"/>
        </w:rPr>
      </w:pPr>
      <w:r w:rsidRPr="56098D6A">
        <w:rPr>
          <w:rFonts w:ascii="Calibri Light" w:hAnsi="Calibri Light" w:cs="Calibri Light"/>
        </w:rPr>
        <w:t xml:space="preserve">nie je mi známe, že by mne blízka osoba bola </w:t>
      </w:r>
      <w:r w:rsidR="7DDAF42E" w:rsidRPr="56098D6A">
        <w:rPr>
          <w:rFonts w:ascii="Calibri Light" w:eastAsia="Calibri" w:hAnsi="Calibri Light" w:cs="Calibri Light"/>
        </w:rPr>
        <w:t>vo vzťahu k uchádzačovi/</w:t>
      </w:r>
      <w:proofErr w:type="spellStart"/>
      <w:r w:rsidR="7DDAF42E" w:rsidRPr="56098D6A">
        <w:rPr>
          <w:rFonts w:ascii="Calibri Light" w:eastAsia="Calibri" w:hAnsi="Calibri Light" w:cs="Calibri Light"/>
        </w:rPr>
        <w:t>om</w:t>
      </w:r>
      <w:proofErr w:type="spellEnd"/>
      <w:r w:rsidRPr="56098D6A">
        <w:rPr>
          <w:rFonts w:ascii="Calibri Light" w:hAnsi="Calibri Light" w:cs="Calibri Light"/>
        </w:rPr>
        <w:t xml:space="preserve"> v konflikte záujmov,</w:t>
      </w:r>
    </w:p>
    <w:p w14:paraId="201F7506" w14:textId="254FC0FF" w:rsidR="000C5755" w:rsidRPr="000C5755" w:rsidRDefault="000C5755" w:rsidP="000C5755">
      <w:pPr>
        <w:pStyle w:val="Odsekzoznamu"/>
        <w:widowControl w:val="0"/>
        <w:numPr>
          <w:ilvl w:val="0"/>
          <w:numId w:val="35"/>
        </w:numPr>
        <w:suppressAutoHyphens/>
        <w:autoSpaceDE w:val="0"/>
        <w:autoSpaceDN w:val="0"/>
        <w:spacing w:after="0"/>
        <w:contextualSpacing/>
        <w:jc w:val="both"/>
        <w:textAlignment w:val="baseline"/>
        <w:rPr>
          <w:rFonts w:ascii="Calibri Light" w:hAnsi="Calibri Light" w:cs="Calibri Light"/>
        </w:rPr>
      </w:pPr>
      <w:r w:rsidRPr="56098D6A">
        <w:rPr>
          <w:rFonts w:ascii="Calibri Light" w:hAnsi="Calibri Light" w:cs="Calibri Light"/>
        </w:rPr>
        <w:t xml:space="preserve">nie sú mi známe žiadne iné skutočnosti, pre ktoré možno mať pochybnosti o mojej nezaujatosti </w:t>
      </w:r>
      <w:r w:rsidR="0C6FCE28" w:rsidRPr="56098D6A">
        <w:rPr>
          <w:rFonts w:ascii="Calibri Light" w:hAnsi="Calibri Light" w:cs="Calibri Light"/>
        </w:rPr>
        <w:t xml:space="preserve">v procese obsadzovania </w:t>
      </w:r>
      <w:r w:rsidR="3FDEB166" w:rsidRPr="56098D6A">
        <w:rPr>
          <w:rFonts w:ascii="Calibri Light" w:hAnsi="Calibri Light" w:cs="Calibri Light"/>
        </w:rPr>
        <w:t xml:space="preserve">vyššie uvedenej </w:t>
      </w:r>
      <w:r w:rsidR="0C6FCE28" w:rsidRPr="56098D6A">
        <w:rPr>
          <w:rFonts w:ascii="Calibri Light" w:hAnsi="Calibri Light" w:cs="Calibri Light"/>
        </w:rPr>
        <w:t>pracovnej pozície</w:t>
      </w:r>
      <w:r w:rsidRPr="56098D6A">
        <w:rPr>
          <w:rFonts w:ascii="Calibri Light" w:hAnsi="Calibri Light" w:cs="Calibri Light"/>
        </w:rPr>
        <w:t>.</w:t>
      </w:r>
    </w:p>
    <w:p w14:paraId="02EB378F" w14:textId="77777777" w:rsidR="000C5755" w:rsidRPr="000C5755" w:rsidRDefault="000C5755" w:rsidP="000C5755">
      <w:pPr>
        <w:autoSpaceDE w:val="0"/>
        <w:spacing w:after="0"/>
        <w:jc w:val="both"/>
        <w:rPr>
          <w:rFonts w:ascii="Calibri Light" w:hAnsi="Calibri Light" w:cs="Calibri Light"/>
        </w:rPr>
      </w:pPr>
    </w:p>
    <w:p w14:paraId="6486191A" w14:textId="540AAAB7" w:rsidR="000C5755" w:rsidRPr="006E754D" w:rsidRDefault="000C5755" w:rsidP="56098D6A">
      <w:pPr>
        <w:pStyle w:val="Zkladntext"/>
        <w:adjustRightInd w:val="0"/>
        <w:spacing w:after="0"/>
        <w:jc w:val="both"/>
        <w:rPr>
          <w:rFonts w:ascii="Calibri Light" w:hAnsi="Calibri Light" w:cs="Calibri Light"/>
          <w:sz w:val="24"/>
          <w:szCs w:val="24"/>
        </w:rPr>
      </w:pPr>
      <w:r w:rsidRPr="56098D6A">
        <w:rPr>
          <w:rFonts w:ascii="Calibri Light" w:eastAsia="Calibri" w:hAnsi="Calibri Light" w:cs="Calibri Light"/>
          <w:lang w:eastAsia="en-US"/>
        </w:rPr>
        <w:t xml:space="preserve">Týmto čestným vyhlásením zároveň </w:t>
      </w:r>
      <w:r w:rsidRPr="56098D6A">
        <w:rPr>
          <w:rFonts w:ascii="Calibri Light" w:hAnsi="Calibri Light" w:cs="Calibri Light"/>
        </w:rPr>
        <w:t xml:space="preserve">potvrdzujem, že som ho uskutočnil/-a dobrovoľne, bez nátlaku, že všetky v ňom uvedené skutočnosti a tvrdenia sú aktuálne, úplné a pravdivé, zaväzujem sa ich dodržiavať a súhlasím s ich využitím na účely plnenia úloh a cieľov NP </w:t>
      </w:r>
      <w:r w:rsidR="006E754D" w:rsidRPr="56098D6A">
        <w:rPr>
          <w:rFonts w:ascii="Calibri Light" w:hAnsi="Calibri Light" w:cs="Calibri Light"/>
          <w:color w:val="000000" w:themeColor="text1"/>
          <w:sz w:val="24"/>
          <w:szCs w:val="24"/>
        </w:rPr>
        <w:t>MPSC</w:t>
      </w:r>
      <w:r w:rsidR="006E754D" w:rsidRPr="56098D6A">
        <w:rPr>
          <w:rFonts w:ascii="Calibri Light" w:hAnsi="Calibri Light" w:cs="Calibri Light"/>
        </w:rPr>
        <w:t xml:space="preserve">. </w:t>
      </w:r>
      <w:r w:rsidRPr="56098D6A">
        <w:rPr>
          <w:rFonts w:ascii="Calibri Light" w:hAnsi="Calibri Light" w:cs="Calibri Light"/>
        </w:rPr>
        <w:t>Zároveň beriem na vedomie skutočnosť, že ak bude (možn</w:t>
      </w:r>
      <w:r w:rsidR="2FD62AFA" w:rsidRPr="56098D6A">
        <w:rPr>
          <w:rFonts w:ascii="Calibri Light" w:hAnsi="Calibri Light" w:cs="Calibri Light"/>
        </w:rPr>
        <w:t>ý</w:t>
      </w:r>
      <w:r w:rsidRPr="56098D6A">
        <w:rPr>
          <w:rFonts w:ascii="Calibri Light" w:hAnsi="Calibri Light" w:cs="Calibri Light"/>
        </w:rPr>
        <w:t xml:space="preserve">) </w:t>
      </w:r>
      <w:r w:rsidR="5532AC11" w:rsidRPr="56098D6A">
        <w:rPr>
          <w:rFonts w:ascii="Calibri Light" w:hAnsi="Calibri Light" w:cs="Calibri Light"/>
        </w:rPr>
        <w:t>konflikt záujmov</w:t>
      </w:r>
      <w:r w:rsidRPr="56098D6A">
        <w:rPr>
          <w:rFonts w:ascii="Calibri Light" w:hAnsi="Calibri Light" w:cs="Calibri Light"/>
        </w:rPr>
        <w:t xml:space="preserve"> dodatočne identifikovan</w:t>
      </w:r>
      <w:r w:rsidR="3FE3166D" w:rsidRPr="56098D6A">
        <w:rPr>
          <w:rFonts w:ascii="Calibri Light" w:hAnsi="Calibri Light" w:cs="Calibri Light"/>
        </w:rPr>
        <w:t>ý</w:t>
      </w:r>
      <w:r w:rsidRPr="56098D6A">
        <w:rPr>
          <w:rFonts w:ascii="Calibri Light" w:hAnsi="Calibri Light" w:cs="Calibri Light"/>
        </w:rPr>
        <w:t xml:space="preserve">, môže byť výsledok výberu neschválený zo strany UV SR/ÚSVRK, resp. výdavky na pracovné miesto vzniknuté na základe takéhoto výberu nebudú môcť byť financované z NP </w:t>
      </w:r>
      <w:r w:rsidR="006E754D" w:rsidRPr="56098D6A">
        <w:rPr>
          <w:rFonts w:ascii="Calibri Light" w:hAnsi="Calibri Light" w:cs="Calibri Light"/>
          <w:color w:val="000000" w:themeColor="text1"/>
          <w:sz w:val="24"/>
          <w:szCs w:val="24"/>
        </w:rPr>
        <w:t xml:space="preserve">MPSC. </w:t>
      </w:r>
    </w:p>
    <w:p w14:paraId="6A05A809" w14:textId="77777777" w:rsidR="000C5755" w:rsidRPr="000C5755" w:rsidRDefault="000C5755" w:rsidP="000C5755">
      <w:pPr>
        <w:autoSpaceDE w:val="0"/>
        <w:spacing w:after="0"/>
        <w:jc w:val="both"/>
        <w:rPr>
          <w:rFonts w:ascii="Calibri Light" w:hAnsi="Calibri Light" w:cs="Calibri Light"/>
        </w:rPr>
      </w:pPr>
    </w:p>
    <w:p w14:paraId="006AEF26" w14:textId="08682736" w:rsidR="56098D6A" w:rsidRDefault="56098D6A" w:rsidP="56098D6A">
      <w:pPr>
        <w:spacing w:after="0"/>
        <w:jc w:val="both"/>
        <w:rPr>
          <w:rFonts w:ascii="Calibri Light" w:hAnsi="Calibri Light" w:cs="Calibri Light"/>
        </w:rPr>
      </w:pPr>
    </w:p>
    <w:p w14:paraId="5A9A595D" w14:textId="2EF8CD93" w:rsidR="000C5755" w:rsidRPr="000C5755" w:rsidRDefault="000C5755" w:rsidP="000C5755">
      <w:pPr>
        <w:autoSpaceDE w:val="0"/>
        <w:spacing w:after="0"/>
        <w:jc w:val="both"/>
        <w:rPr>
          <w:rFonts w:ascii="Calibri Light" w:hAnsi="Calibri Light" w:cs="Calibri Light"/>
        </w:rPr>
      </w:pPr>
      <w:r w:rsidRPr="56098D6A">
        <w:rPr>
          <w:rFonts w:ascii="Calibri Light" w:hAnsi="Calibri Light" w:cs="Calibri Light"/>
        </w:rPr>
        <w:t xml:space="preserve">V ........................ dňa.......................     </w:t>
      </w:r>
      <w:r>
        <w:tab/>
      </w:r>
      <w:r>
        <w:tab/>
      </w:r>
      <w:r w:rsidRPr="56098D6A">
        <w:rPr>
          <w:rFonts w:ascii="Calibri Light" w:hAnsi="Calibri Light" w:cs="Calibri Light"/>
        </w:rPr>
        <w:t xml:space="preserve">               .................................................................</w:t>
      </w:r>
    </w:p>
    <w:p w14:paraId="171D9A26" w14:textId="69E80E46" w:rsidR="000C5755" w:rsidRPr="000C5755" w:rsidRDefault="000C5755" w:rsidP="56098D6A">
      <w:pPr>
        <w:spacing w:after="0"/>
        <w:ind w:left="360"/>
        <w:jc w:val="both"/>
        <w:rPr>
          <w:rFonts w:ascii="Calibri Light" w:hAnsi="Calibri Light" w:cs="Calibri Light"/>
        </w:rPr>
      </w:pPr>
      <w:r w:rsidRPr="000C5755">
        <w:rPr>
          <w:rFonts w:ascii="Calibri Light" w:hAnsi="Calibri Light" w:cs="Calibri Light"/>
        </w:rPr>
        <w:tab/>
      </w:r>
      <w:r w:rsidRPr="000C5755">
        <w:rPr>
          <w:rFonts w:ascii="Calibri Light" w:hAnsi="Calibri Light" w:cs="Calibri Light"/>
        </w:rPr>
        <w:tab/>
      </w:r>
      <w:r w:rsidRPr="000C5755">
        <w:rPr>
          <w:rFonts w:ascii="Calibri Light" w:hAnsi="Calibri Light" w:cs="Calibri Light"/>
        </w:rPr>
        <w:tab/>
      </w:r>
      <w:r w:rsidRPr="000C5755">
        <w:rPr>
          <w:rFonts w:ascii="Calibri Light" w:hAnsi="Calibri Light" w:cs="Calibri Light"/>
        </w:rPr>
        <w:tab/>
      </w:r>
      <w:r w:rsidRPr="000C5755">
        <w:rPr>
          <w:rFonts w:ascii="Calibri Light" w:hAnsi="Calibri Light" w:cs="Calibri Light"/>
        </w:rPr>
        <w:tab/>
      </w:r>
      <w:r w:rsidRPr="000C5755">
        <w:rPr>
          <w:rFonts w:ascii="Calibri Light" w:hAnsi="Calibri Light" w:cs="Calibri Light"/>
        </w:rPr>
        <w:tab/>
        <w:t xml:space="preserve">     </w:t>
      </w:r>
      <w:r w:rsidRPr="000C5755">
        <w:rPr>
          <w:rFonts w:ascii="Calibri Light" w:hAnsi="Calibri Light" w:cs="Calibri Light"/>
        </w:rPr>
        <w:tab/>
        <w:t xml:space="preserve"> </w:t>
      </w:r>
      <w:r w:rsidR="01019D14" w:rsidRPr="000C5755">
        <w:rPr>
          <w:rFonts w:ascii="Calibri Light" w:hAnsi="Calibri Light" w:cs="Calibri Light"/>
        </w:rPr>
        <w:t xml:space="preserve">     </w:t>
      </w:r>
      <w:r w:rsidRPr="000C5755">
        <w:rPr>
          <w:rFonts w:ascii="Calibri Light" w:hAnsi="Calibri Light" w:cs="Calibri Light"/>
        </w:rPr>
        <w:t xml:space="preserve"> podpis </w:t>
      </w:r>
      <w:proofErr w:type="spellStart"/>
      <w:r w:rsidR="2A4DD0C9" w:rsidRPr="56098D6A">
        <w:rPr>
          <w:rFonts w:ascii="Calibri Light" w:hAnsi="Calibri Light" w:cs="Calibri Light"/>
        </w:rPr>
        <w:t>zaineteresovanej</w:t>
      </w:r>
      <w:proofErr w:type="spellEnd"/>
      <w:r w:rsidR="2A4DD0C9" w:rsidRPr="56098D6A">
        <w:rPr>
          <w:rFonts w:ascii="Calibri Light" w:hAnsi="Calibri Light" w:cs="Calibri Light"/>
        </w:rPr>
        <w:t xml:space="preserve"> osoby</w:t>
      </w:r>
    </w:p>
    <w:p w14:paraId="5A39BBE3" w14:textId="77777777" w:rsidR="000C5755" w:rsidRPr="000C5755" w:rsidRDefault="000C5755" w:rsidP="000C5755">
      <w:pPr>
        <w:spacing w:after="0"/>
        <w:jc w:val="center"/>
        <w:rPr>
          <w:rFonts w:ascii="Calibri Light" w:hAnsi="Calibri Light" w:cs="Calibri Light"/>
        </w:rPr>
      </w:pPr>
    </w:p>
    <w:sectPr w:rsidR="000C5755" w:rsidRPr="000C5755" w:rsidSect="00F4171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66A29D" w14:textId="77777777" w:rsidR="00F81292" w:rsidRDefault="00F81292">
      <w:r>
        <w:separator/>
      </w:r>
    </w:p>
  </w:endnote>
  <w:endnote w:type="continuationSeparator" w:id="0">
    <w:p w14:paraId="46004126" w14:textId="77777777" w:rsidR="00F81292" w:rsidRDefault="00F81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6E0E6" w14:textId="77777777" w:rsidR="00D05AFE" w:rsidRDefault="00D05AF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546F9" w14:textId="77777777" w:rsidR="000D5EA2" w:rsidRDefault="000D5EA2">
    <w:pPr>
      <w:pStyle w:val="Pta"/>
      <w:jc w:val="right"/>
    </w:pPr>
    <w:r>
      <w:fldChar w:fldCharType="begin"/>
    </w:r>
    <w:r>
      <w:instrText>PAGE   \* MERGEFORMAT</w:instrText>
    </w:r>
    <w:r>
      <w:fldChar w:fldCharType="separate"/>
    </w:r>
    <w:r w:rsidR="00805527">
      <w:rPr>
        <w:noProof/>
      </w:rPr>
      <w:t>2</w:t>
    </w:r>
    <w:r>
      <w:fldChar w:fldCharType="end"/>
    </w:r>
  </w:p>
  <w:p w14:paraId="07BB86F5" w14:textId="77777777" w:rsidR="004E0E22" w:rsidRPr="00DA5493" w:rsidRDefault="004E0E22" w:rsidP="004E0E22">
    <w:pPr>
      <w:pStyle w:val="Default"/>
      <w:jc w:val="center"/>
      <w:rPr>
        <w:rFonts w:ascii="Calibri" w:hAnsi="Calibri" w:cs="Calibri"/>
        <w:sz w:val="16"/>
        <w:szCs w:val="16"/>
      </w:rPr>
    </w:pPr>
    <w:r w:rsidRPr="00DA5493">
      <w:rPr>
        <w:rFonts w:ascii="Calibri" w:hAnsi="Calibri" w:cs="Calibri"/>
        <w:sz w:val="16"/>
        <w:szCs w:val="16"/>
      </w:rPr>
      <w:t>Tento projekt sa realizuje vďaka podpore z Európskeho sociálneho fondu v rámci Operačného programu Ľudské zdroje</w:t>
    </w:r>
  </w:p>
  <w:p w14:paraId="477B4CE7" w14:textId="77777777" w:rsidR="004E0E22" w:rsidRPr="00DA5493" w:rsidRDefault="004E0E22" w:rsidP="004E0E22">
    <w:pPr>
      <w:pStyle w:val="Default"/>
      <w:jc w:val="center"/>
      <w:rPr>
        <w:rFonts w:ascii="Calibri" w:hAnsi="Calibri" w:cs="Calibri"/>
        <w:sz w:val="16"/>
        <w:szCs w:val="16"/>
      </w:rPr>
    </w:pPr>
    <w:hyperlink r:id="rId1" w:history="1">
      <w:r w:rsidRPr="00DA5493">
        <w:rPr>
          <w:rStyle w:val="Hypertextovprepojenie"/>
          <w:rFonts w:ascii="Calibri" w:hAnsi="Calibri" w:cs="Calibri"/>
          <w:sz w:val="16"/>
          <w:szCs w:val="16"/>
        </w:rPr>
        <w:t>www.esf.gov.sk</w:t>
      </w:r>
    </w:hyperlink>
    <w:r w:rsidRPr="00DA5493">
      <w:rPr>
        <w:rFonts w:ascii="Calibri" w:hAnsi="Calibri" w:cs="Calibri"/>
        <w:sz w:val="16"/>
        <w:szCs w:val="16"/>
      </w:rPr>
      <w:t xml:space="preserve"> </w:t>
    </w:r>
  </w:p>
  <w:p w14:paraId="0E27B00A" w14:textId="77777777" w:rsidR="00481D6B" w:rsidRPr="00DA5493" w:rsidRDefault="00481D6B" w:rsidP="00D405AB">
    <w:pPr>
      <w:pStyle w:val="Hlavika"/>
      <w:spacing w:after="0" w:line="240" w:lineRule="auto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3FCC5" w14:textId="77777777" w:rsidR="006E754D" w:rsidRDefault="00813F57" w:rsidP="006E754D">
    <w:pPr>
      <w:pStyle w:val="Zkladntext"/>
      <w:adjustRightInd w:val="0"/>
      <w:spacing w:after="0"/>
      <w:jc w:val="both"/>
      <w:rPr>
        <w:rFonts w:ascii="Calibri Light" w:hAnsi="Calibri Light" w:cs="Calibri Light"/>
        <w:bCs/>
      </w:rPr>
    </w:pPr>
    <w:r>
      <w:rPr>
        <w:rFonts w:ascii="Calibri Light" w:hAnsi="Calibri Light" w:cs="Calibri Light"/>
        <w:sz w:val="16"/>
        <w:szCs w:val="16"/>
      </w:rPr>
      <w:t xml:space="preserve">Národný projekt </w:t>
    </w:r>
    <w:r w:rsidR="006E754D" w:rsidRPr="005F59F8">
      <w:rPr>
        <w:rFonts w:ascii="Calibri Light" w:hAnsi="Calibri Light" w:cs="Calibri Light"/>
        <w:color w:val="000000"/>
        <w:sz w:val="16"/>
        <w:szCs w:val="16"/>
      </w:rPr>
      <w:t>Komplexný systém podpory marginalizovaných rómskych komunít prostredníctvom misijno-pastoračnej</w:t>
    </w:r>
    <w:r w:rsidR="006E754D">
      <w:rPr>
        <w:rFonts w:ascii="Calibri Light" w:hAnsi="Calibri Light" w:cs="Calibri Light"/>
        <w:color w:val="000000"/>
        <w:sz w:val="16"/>
        <w:szCs w:val="16"/>
      </w:rPr>
      <w:t xml:space="preserve"> činnosti</w:t>
    </w:r>
  </w:p>
  <w:p w14:paraId="30D30B3F" w14:textId="27964230" w:rsidR="00464FB4" w:rsidRPr="0012383D" w:rsidRDefault="56098D6A" w:rsidP="0012383D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 w:rsidRPr="56098D6A">
      <w:rPr>
        <w:rFonts w:ascii="Calibri Light" w:hAnsi="Calibri Light" w:cs="Calibri Light"/>
        <w:color w:val="auto"/>
        <w:sz w:val="16"/>
        <w:szCs w:val="16"/>
      </w:rPr>
      <w:t>kód ITMS21+: 401406C459</w:t>
    </w:r>
  </w:p>
  <w:p w14:paraId="4C862E4D" w14:textId="77777777" w:rsidR="00464FB4" w:rsidRPr="000A4BC6" w:rsidRDefault="00464FB4" w:rsidP="00813F57">
    <w:pPr>
      <w:pStyle w:val="Default"/>
      <w:jc w:val="center"/>
      <w:rPr>
        <w:rFonts w:ascii="Calibri Light" w:hAnsi="Calibri Light" w:cs="Calibri Light"/>
        <w:color w:val="808080"/>
        <w:sz w:val="16"/>
        <w:szCs w:val="16"/>
      </w:rPr>
    </w:pPr>
    <w:r w:rsidRPr="000A4BC6">
      <w:rPr>
        <w:rFonts w:ascii="Calibri Light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7AD52476" w14:textId="77777777" w:rsidR="004E0E22" w:rsidRDefault="00464FB4" w:rsidP="00813F57">
    <w:pPr>
      <w:pStyle w:val="Default"/>
      <w:jc w:val="center"/>
    </w:pPr>
    <w:r w:rsidRPr="000A4BC6">
      <w:rPr>
        <w:rFonts w:ascii="Calibri Light" w:hAnsi="Calibri Light" w:cs="Calibri Light"/>
        <w:color w:val="808080"/>
        <w:sz w:val="16"/>
        <w:szCs w:val="16"/>
      </w:rPr>
      <w:t>https://ec.europa.</w:t>
    </w:r>
    <w:r>
      <w:rPr>
        <w:rFonts w:ascii="Calibri Light" w:hAnsi="Calibri Light" w:cs="Calibri Light"/>
        <w:color w:val="808080"/>
        <w:sz w:val="16"/>
        <w:szCs w:val="16"/>
      </w:rPr>
      <w:t>eu/european-social-fund-plus/sk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7E170D" w14:textId="77777777" w:rsidR="00F81292" w:rsidRDefault="00F81292">
      <w:r>
        <w:separator/>
      </w:r>
    </w:p>
  </w:footnote>
  <w:footnote w:type="continuationSeparator" w:id="0">
    <w:p w14:paraId="2AF3BA6D" w14:textId="77777777" w:rsidR="00F81292" w:rsidRDefault="00F81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81E514" w14:textId="77777777" w:rsidR="00D05AFE" w:rsidRDefault="00D05AF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4FCCC" w14:textId="77777777" w:rsidR="00527806" w:rsidRDefault="001D432E" w:rsidP="0040633E">
    <w:pPr>
      <w:pStyle w:val="Hlavika"/>
      <w:rPr>
        <w:rFonts w:eastAsia="SimSun"/>
      </w:rPr>
    </w:pPr>
    <w:r>
      <w:rPr>
        <w:rFonts w:eastAsia="SimSun"/>
      </w:rPr>
      <w:t xml:space="preserve">    </w:t>
    </w:r>
    <w:r w:rsidR="00DB26FA">
      <w:rPr>
        <w:rFonts w:eastAsia="SimSun"/>
        <w:noProof/>
      </w:rPr>
      <w:drawing>
        <wp:inline distT="0" distB="0" distL="0" distR="0" wp14:anchorId="34A3BD43" wp14:editId="07777777">
          <wp:extent cx="5705475" cy="400050"/>
          <wp:effectExtent l="0" t="0" r="0" b="0"/>
          <wp:docPr id="1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5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SimSun"/>
      </w:rPr>
      <w:t xml:space="preserve">    </w:t>
    </w:r>
  </w:p>
  <w:p w14:paraId="253786BA" w14:textId="77777777" w:rsidR="00B53013" w:rsidRDefault="00B53013" w:rsidP="00B53013">
    <w:pPr>
      <w:spacing w:after="0" w:line="240" w:lineRule="auto"/>
      <w:rPr>
        <w:rFonts w:ascii="Calibri Light" w:hAnsi="Calibri Light" w:cs="Calibri Light"/>
        <w:noProof/>
        <w:color w:val="000000"/>
        <w:sz w:val="18"/>
        <w:szCs w:val="18"/>
        <w:lang w:eastAsia="sk-SK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Sprievodca pre užívateľov NP RT I.</w:t>
    </w:r>
  </w:p>
  <w:p w14:paraId="07B15732" w14:textId="77777777" w:rsidR="004D2407" w:rsidRPr="00A8472A" w:rsidRDefault="00B53013" w:rsidP="00B53013">
    <w:pPr>
      <w:spacing w:after="0"/>
      <w:rPr>
        <w:noProof/>
        <w:color w:val="000000"/>
        <w:sz w:val="18"/>
        <w:szCs w:val="18"/>
        <w:shd w:val="clear" w:color="auto" w:fill="FFFF00"/>
      </w:rPr>
    </w:pPr>
    <w:r>
      <w:rPr>
        <w:rFonts w:ascii="Calibri Light" w:hAnsi="Calibri Light" w:cs="Calibri Light"/>
        <w:noProof/>
        <w:color w:val="000000"/>
        <w:sz w:val="18"/>
        <w:szCs w:val="18"/>
      </w:rPr>
      <w:t>verzia 1.0, účinna 1.9.2023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B940D" w14:textId="77777777" w:rsidR="00805527" w:rsidRPr="00805527" w:rsidRDefault="00DB26FA" w:rsidP="00805527">
    <w:pPr>
      <w:tabs>
        <w:tab w:val="center" w:pos="4536"/>
        <w:tab w:val="right" w:pos="9072"/>
      </w:tabs>
      <w:jc w:val="center"/>
    </w:pPr>
    <w:r>
      <w:rPr>
        <w:noProof/>
      </w:rPr>
      <w:drawing>
        <wp:inline distT="0" distB="0" distL="0" distR="0" wp14:anchorId="11A97427" wp14:editId="07777777">
          <wp:extent cx="4486275" cy="466725"/>
          <wp:effectExtent l="0" t="0" r="0" b="0"/>
          <wp:docPr id="2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62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F24415"/>
    <w:multiLevelType w:val="hybridMultilevel"/>
    <w:tmpl w:val="E8046B6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C34077"/>
    <w:multiLevelType w:val="multilevel"/>
    <w:tmpl w:val="A9B61D58"/>
    <w:lvl w:ilvl="0">
      <w:start w:val="1"/>
      <w:numFmt w:val="decimal"/>
      <w:lvlText w:val="%1."/>
      <w:lvlJc w:val="left"/>
      <w:pPr>
        <w:ind w:left="36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firstLine="72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firstLine="16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firstLine="21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firstLine="288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firstLine="37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firstLine="432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firstLine="504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firstLine="5940"/>
      </w:pPr>
      <w:rPr>
        <w:vertAlign w:val="baseline"/>
      </w:rPr>
    </w:lvl>
  </w:abstractNum>
  <w:abstractNum w:abstractNumId="2" w15:restartNumberingAfterBreak="0">
    <w:nsid w:val="0A1167F0"/>
    <w:multiLevelType w:val="hybridMultilevel"/>
    <w:tmpl w:val="3E96520E"/>
    <w:lvl w:ilvl="0" w:tplc="64269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AA0560"/>
    <w:multiLevelType w:val="hybridMultilevel"/>
    <w:tmpl w:val="D03C06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C6F41"/>
    <w:multiLevelType w:val="hybridMultilevel"/>
    <w:tmpl w:val="7C4253F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26DAC"/>
    <w:multiLevelType w:val="hybridMultilevel"/>
    <w:tmpl w:val="F1DAC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FD34B8"/>
    <w:multiLevelType w:val="hybridMultilevel"/>
    <w:tmpl w:val="FDB25C02"/>
    <w:lvl w:ilvl="0" w:tplc="3B209CA6">
      <w:start w:val="2"/>
      <w:numFmt w:val="bullet"/>
      <w:lvlText w:val="-"/>
      <w:lvlJc w:val="left"/>
      <w:pPr>
        <w:ind w:left="1080" w:hanging="360"/>
      </w:pPr>
      <w:rPr>
        <w:rFonts w:ascii="Calibri Light" w:eastAsia="Calibri" w:hAnsi="Calibri Light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3E736DA"/>
    <w:multiLevelType w:val="hybridMultilevel"/>
    <w:tmpl w:val="099C0378"/>
    <w:lvl w:ilvl="0" w:tplc="E03E5892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4EC55EF"/>
    <w:multiLevelType w:val="multilevel"/>
    <w:tmpl w:val="121624DE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b w:val="0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 w15:restartNumberingAfterBreak="0">
    <w:nsid w:val="17E60596"/>
    <w:multiLevelType w:val="hybridMultilevel"/>
    <w:tmpl w:val="D4CE73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942378C"/>
    <w:multiLevelType w:val="hybridMultilevel"/>
    <w:tmpl w:val="6A5EFE9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925C7A"/>
    <w:multiLevelType w:val="hybridMultilevel"/>
    <w:tmpl w:val="E55449EE"/>
    <w:lvl w:ilvl="0" w:tplc="C53E62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42D41"/>
    <w:multiLevelType w:val="hybridMultilevel"/>
    <w:tmpl w:val="72302D82"/>
    <w:lvl w:ilvl="0" w:tplc="C5EC6E6A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sz w:val="22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0D01417"/>
    <w:multiLevelType w:val="hybridMultilevel"/>
    <w:tmpl w:val="EE5010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37D2A"/>
    <w:multiLevelType w:val="hybridMultilevel"/>
    <w:tmpl w:val="EBE8DBA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D6C3C87"/>
    <w:multiLevelType w:val="hybridMultilevel"/>
    <w:tmpl w:val="B1DA940E"/>
    <w:lvl w:ilvl="0" w:tplc="1E20F8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u w:val="non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39381A"/>
    <w:multiLevelType w:val="hybridMultilevel"/>
    <w:tmpl w:val="E22432D4"/>
    <w:lvl w:ilvl="0" w:tplc="AC50E7D8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97104"/>
    <w:multiLevelType w:val="hybridMultilevel"/>
    <w:tmpl w:val="0B26288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02931"/>
    <w:multiLevelType w:val="multilevel"/>
    <w:tmpl w:val="3110AF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46934A32"/>
    <w:multiLevelType w:val="hybridMultilevel"/>
    <w:tmpl w:val="4A7C07FE"/>
    <w:lvl w:ilvl="0" w:tplc="AC50E7D8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9318B7"/>
    <w:multiLevelType w:val="multilevel"/>
    <w:tmpl w:val="B08685BC"/>
    <w:lvl w:ilvl="0">
      <w:start w:val="1"/>
      <w:numFmt w:val="decimal"/>
      <w:lvlText w:val="%1."/>
      <w:lvlJc w:val="left"/>
      <w:pPr>
        <w:ind w:left="0" w:firstLine="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360" w:firstLine="360"/>
      </w:pPr>
      <w:rPr>
        <w:vertAlign w:val="baseline"/>
      </w:rPr>
    </w:lvl>
    <w:lvl w:ilvl="2">
      <w:start w:val="1"/>
      <w:numFmt w:val="lowerRoman"/>
      <w:lvlText w:val="%3)"/>
      <w:lvlJc w:val="left"/>
      <w:pPr>
        <w:ind w:left="720" w:firstLine="72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080" w:firstLine="108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440" w:firstLine="144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1800" w:firstLine="18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160" w:firstLine="21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520" w:firstLine="252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2880" w:firstLine="2880"/>
      </w:pPr>
      <w:rPr>
        <w:vertAlign w:val="baseline"/>
      </w:rPr>
    </w:lvl>
  </w:abstractNum>
  <w:abstractNum w:abstractNumId="21" w15:restartNumberingAfterBreak="0">
    <w:nsid w:val="53EA043E"/>
    <w:multiLevelType w:val="hybridMultilevel"/>
    <w:tmpl w:val="C996306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9F59FD"/>
    <w:multiLevelType w:val="hybridMultilevel"/>
    <w:tmpl w:val="BE66F998"/>
    <w:lvl w:ilvl="0" w:tplc="C53E623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7A6BBA"/>
    <w:multiLevelType w:val="hybridMultilevel"/>
    <w:tmpl w:val="2A2A122A"/>
    <w:lvl w:ilvl="0" w:tplc="9B2C64F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34AB72">
      <w:numFmt w:val="bullet"/>
      <w:lvlText w:val="-"/>
      <w:lvlJc w:val="left"/>
      <w:pPr>
        <w:ind w:left="2160" w:hanging="360"/>
      </w:pPr>
      <w:rPr>
        <w:rFonts w:ascii="Times New Roman" w:eastAsia="Calibri" w:hAnsi="Times New Roman" w:cs="Times New Roman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D35991"/>
    <w:multiLevelType w:val="hybridMultilevel"/>
    <w:tmpl w:val="0992689A"/>
    <w:lvl w:ilvl="0" w:tplc="AC50E7D8"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543007"/>
    <w:multiLevelType w:val="hybridMultilevel"/>
    <w:tmpl w:val="5D04FA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2224BA"/>
    <w:multiLevelType w:val="hybridMultilevel"/>
    <w:tmpl w:val="5040269A"/>
    <w:lvl w:ilvl="0" w:tplc="E03E589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3145C"/>
    <w:multiLevelType w:val="hybridMultilevel"/>
    <w:tmpl w:val="264A2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D2744A6"/>
    <w:multiLevelType w:val="multilevel"/>
    <w:tmpl w:val="3110AFE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71A22B23"/>
    <w:multiLevelType w:val="multilevel"/>
    <w:tmpl w:val="30C0995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firstLine="19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firstLine="414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firstLine="6300"/>
      </w:pPr>
      <w:rPr>
        <w:vertAlign w:val="baseline"/>
      </w:rPr>
    </w:lvl>
  </w:abstractNum>
  <w:abstractNum w:abstractNumId="30" w15:restartNumberingAfterBreak="0">
    <w:nsid w:val="72A56224"/>
    <w:multiLevelType w:val="multilevel"/>
    <w:tmpl w:val="AD1C7BD4"/>
    <w:lvl w:ilvl="0">
      <w:start w:val="1"/>
      <w:numFmt w:val="decimal"/>
      <w:lvlText w:val="%1."/>
      <w:lvlJc w:val="left"/>
      <w:pPr>
        <w:ind w:left="720" w:firstLine="360"/>
      </w:pPr>
      <w:rPr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31" w15:restartNumberingAfterBreak="0">
    <w:nsid w:val="76277EC7"/>
    <w:multiLevelType w:val="hybridMultilevel"/>
    <w:tmpl w:val="6B3A0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5C502F"/>
    <w:multiLevelType w:val="hybridMultilevel"/>
    <w:tmpl w:val="C6C61F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0F0A13"/>
    <w:multiLevelType w:val="hybridMultilevel"/>
    <w:tmpl w:val="797AB2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6F2A2A"/>
    <w:multiLevelType w:val="hybridMultilevel"/>
    <w:tmpl w:val="AE0ED85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43525551">
    <w:abstractNumId w:val="0"/>
  </w:num>
  <w:num w:numId="2" w16cid:durableId="1413887633">
    <w:abstractNumId w:val="16"/>
  </w:num>
  <w:num w:numId="3" w16cid:durableId="145897538">
    <w:abstractNumId w:val="28"/>
  </w:num>
  <w:num w:numId="4" w16cid:durableId="1756439918">
    <w:abstractNumId w:val="34"/>
  </w:num>
  <w:num w:numId="5" w16cid:durableId="831993428">
    <w:abstractNumId w:val="9"/>
  </w:num>
  <w:num w:numId="6" w16cid:durableId="1946301942">
    <w:abstractNumId w:val="18"/>
  </w:num>
  <w:num w:numId="7" w16cid:durableId="1304121516">
    <w:abstractNumId w:val="21"/>
  </w:num>
  <w:num w:numId="8" w16cid:durableId="546794660">
    <w:abstractNumId w:val="22"/>
  </w:num>
  <w:num w:numId="9" w16cid:durableId="619840572">
    <w:abstractNumId w:val="11"/>
  </w:num>
  <w:num w:numId="10" w16cid:durableId="345599673">
    <w:abstractNumId w:val="10"/>
  </w:num>
  <w:num w:numId="11" w16cid:durableId="114755070">
    <w:abstractNumId w:val="23"/>
  </w:num>
  <w:num w:numId="12" w16cid:durableId="298415378">
    <w:abstractNumId w:val="15"/>
  </w:num>
  <w:num w:numId="13" w16cid:durableId="129710193">
    <w:abstractNumId w:val="14"/>
  </w:num>
  <w:num w:numId="14" w16cid:durableId="185603523">
    <w:abstractNumId w:val="2"/>
  </w:num>
  <w:num w:numId="15" w16cid:durableId="113331534">
    <w:abstractNumId w:val="27"/>
  </w:num>
  <w:num w:numId="16" w16cid:durableId="1742672449">
    <w:abstractNumId w:val="20"/>
  </w:num>
  <w:num w:numId="17" w16cid:durableId="1850293586">
    <w:abstractNumId w:val="1"/>
  </w:num>
  <w:num w:numId="18" w16cid:durableId="852230746">
    <w:abstractNumId w:val="29"/>
  </w:num>
  <w:num w:numId="19" w16cid:durableId="1711150524">
    <w:abstractNumId w:val="30"/>
  </w:num>
  <w:num w:numId="20" w16cid:durableId="2037735346">
    <w:abstractNumId w:val="8"/>
  </w:num>
  <w:num w:numId="21" w16cid:durableId="2011327961">
    <w:abstractNumId w:val="12"/>
  </w:num>
  <w:num w:numId="22" w16cid:durableId="1973099416">
    <w:abstractNumId w:val="26"/>
  </w:num>
  <w:num w:numId="23" w16cid:durableId="1406414358">
    <w:abstractNumId w:val="32"/>
  </w:num>
  <w:num w:numId="24" w16cid:durableId="1115825848">
    <w:abstractNumId w:val="25"/>
  </w:num>
  <w:num w:numId="25" w16cid:durableId="144859091">
    <w:abstractNumId w:val="24"/>
  </w:num>
  <w:num w:numId="26" w16cid:durableId="2083945430">
    <w:abstractNumId w:val="19"/>
  </w:num>
  <w:num w:numId="27" w16cid:durableId="601690693">
    <w:abstractNumId w:val="6"/>
  </w:num>
  <w:num w:numId="28" w16cid:durableId="239142077">
    <w:abstractNumId w:val="4"/>
  </w:num>
  <w:num w:numId="29" w16cid:durableId="102191984">
    <w:abstractNumId w:val="3"/>
  </w:num>
  <w:num w:numId="30" w16cid:durableId="960265161">
    <w:abstractNumId w:val="31"/>
  </w:num>
  <w:num w:numId="31" w16cid:durableId="676347720">
    <w:abstractNumId w:val="5"/>
  </w:num>
  <w:num w:numId="32" w16cid:durableId="1675644822">
    <w:abstractNumId w:val="33"/>
  </w:num>
  <w:num w:numId="33" w16cid:durableId="51738716">
    <w:abstractNumId w:val="13"/>
  </w:num>
  <w:num w:numId="34" w16cid:durableId="746342876">
    <w:abstractNumId w:val="17"/>
  </w:num>
  <w:num w:numId="35" w16cid:durableId="90449180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8C9"/>
    <w:rsid w:val="0001063A"/>
    <w:rsid w:val="00011EAF"/>
    <w:rsid w:val="0001659A"/>
    <w:rsid w:val="000239DE"/>
    <w:rsid w:val="00031D1D"/>
    <w:rsid w:val="0003358E"/>
    <w:rsid w:val="000347E3"/>
    <w:rsid w:val="00041E74"/>
    <w:rsid w:val="0005026E"/>
    <w:rsid w:val="00052585"/>
    <w:rsid w:val="00060EE0"/>
    <w:rsid w:val="00090B72"/>
    <w:rsid w:val="000B1C4F"/>
    <w:rsid w:val="000B4A09"/>
    <w:rsid w:val="000B7695"/>
    <w:rsid w:val="000C5755"/>
    <w:rsid w:val="000D5EA2"/>
    <w:rsid w:val="000E2597"/>
    <w:rsid w:val="000E62B9"/>
    <w:rsid w:val="000F0C19"/>
    <w:rsid w:val="000F33C2"/>
    <w:rsid w:val="00111595"/>
    <w:rsid w:val="00111A7E"/>
    <w:rsid w:val="00116424"/>
    <w:rsid w:val="001219BF"/>
    <w:rsid w:val="0012383D"/>
    <w:rsid w:val="00126AC7"/>
    <w:rsid w:val="001652D9"/>
    <w:rsid w:val="001713B8"/>
    <w:rsid w:val="001763C2"/>
    <w:rsid w:val="00182A44"/>
    <w:rsid w:val="00185247"/>
    <w:rsid w:val="001B3088"/>
    <w:rsid w:val="001C2AF8"/>
    <w:rsid w:val="001D2059"/>
    <w:rsid w:val="001D2A0B"/>
    <w:rsid w:val="001D432E"/>
    <w:rsid w:val="001E01CB"/>
    <w:rsid w:val="001E5D0B"/>
    <w:rsid w:val="001F0EA8"/>
    <w:rsid w:val="001F7B25"/>
    <w:rsid w:val="00221A88"/>
    <w:rsid w:val="00227578"/>
    <w:rsid w:val="00230752"/>
    <w:rsid w:val="0023233B"/>
    <w:rsid w:val="00233CB1"/>
    <w:rsid w:val="0023499A"/>
    <w:rsid w:val="00236F78"/>
    <w:rsid w:val="00257B2B"/>
    <w:rsid w:val="00273B6A"/>
    <w:rsid w:val="00283F88"/>
    <w:rsid w:val="00295C7B"/>
    <w:rsid w:val="002B6AB9"/>
    <w:rsid w:val="002C2F2A"/>
    <w:rsid w:val="002C4BCA"/>
    <w:rsid w:val="002C5138"/>
    <w:rsid w:val="002D15B8"/>
    <w:rsid w:val="002F3AE4"/>
    <w:rsid w:val="00305DA9"/>
    <w:rsid w:val="00306B83"/>
    <w:rsid w:val="00324626"/>
    <w:rsid w:val="003315F5"/>
    <w:rsid w:val="003370E7"/>
    <w:rsid w:val="00354D2E"/>
    <w:rsid w:val="00355A95"/>
    <w:rsid w:val="00364EA9"/>
    <w:rsid w:val="00366079"/>
    <w:rsid w:val="00366C5D"/>
    <w:rsid w:val="003A13D9"/>
    <w:rsid w:val="003A2A3D"/>
    <w:rsid w:val="003A7331"/>
    <w:rsid w:val="003B07B1"/>
    <w:rsid w:val="003B1B2A"/>
    <w:rsid w:val="003C1F2D"/>
    <w:rsid w:val="003D4873"/>
    <w:rsid w:val="003D7A8B"/>
    <w:rsid w:val="003E460B"/>
    <w:rsid w:val="003E65D8"/>
    <w:rsid w:val="003E66B0"/>
    <w:rsid w:val="003F45D8"/>
    <w:rsid w:val="003F52EE"/>
    <w:rsid w:val="00402A9B"/>
    <w:rsid w:val="0040633E"/>
    <w:rsid w:val="00416F87"/>
    <w:rsid w:val="004348B6"/>
    <w:rsid w:val="00435275"/>
    <w:rsid w:val="004408BB"/>
    <w:rsid w:val="00464FB4"/>
    <w:rsid w:val="00475CC7"/>
    <w:rsid w:val="00481D6B"/>
    <w:rsid w:val="0049091B"/>
    <w:rsid w:val="004925D8"/>
    <w:rsid w:val="00496CF3"/>
    <w:rsid w:val="004A43FF"/>
    <w:rsid w:val="004C59DC"/>
    <w:rsid w:val="004D1006"/>
    <w:rsid w:val="004D2407"/>
    <w:rsid w:val="004D4AB2"/>
    <w:rsid w:val="004E03F3"/>
    <w:rsid w:val="004E0E22"/>
    <w:rsid w:val="004F0866"/>
    <w:rsid w:val="004F50F8"/>
    <w:rsid w:val="004F6775"/>
    <w:rsid w:val="00504A16"/>
    <w:rsid w:val="00513562"/>
    <w:rsid w:val="00523773"/>
    <w:rsid w:val="00524619"/>
    <w:rsid w:val="00524C4B"/>
    <w:rsid w:val="00527806"/>
    <w:rsid w:val="00547CDD"/>
    <w:rsid w:val="00553E39"/>
    <w:rsid w:val="0056155E"/>
    <w:rsid w:val="005A228B"/>
    <w:rsid w:val="005A69A8"/>
    <w:rsid w:val="005A6AA1"/>
    <w:rsid w:val="005A6C99"/>
    <w:rsid w:val="005B0E40"/>
    <w:rsid w:val="005E05CE"/>
    <w:rsid w:val="005E2EFE"/>
    <w:rsid w:val="005E551A"/>
    <w:rsid w:val="005F0844"/>
    <w:rsid w:val="005F0E76"/>
    <w:rsid w:val="005F1545"/>
    <w:rsid w:val="005F6026"/>
    <w:rsid w:val="00604ADF"/>
    <w:rsid w:val="0061326D"/>
    <w:rsid w:val="00624BDC"/>
    <w:rsid w:val="00624E1B"/>
    <w:rsid w:val="006323EF"/>
    <w:rsid w:val="00632AC3"/>
    <w:rsid w:val="00642613"/>
    <w:rsid w:val="00643CC3"/>
    <w:rsid w:val="006503A1"/>
    <w:rsid w:val="00677F90"/>
    <w:rsid w:val="006B14D1"/>
    <w:rsid w:val="006C0AD2"/>
    <w:rsid w:val="006D798E"/>
    <w:rsid w:val="006E24EA"/>
    <w:rsid w:val="006E754D"/>
    <w:rsid w:val="006F0159"/>
    <w:rsid w:val="006F1DAC"/>
    <w:rsid w:val="006F5D7E"/>
    <w:rsid w:val="00704718"/>
    <w:rsid w:val="007165E3"/>
    <w:rsid w:val="0072197D"/>
    <w:rsid w:val="007266FA"/>
    <w:rsid w:val="0073174F"/>
    <w:rsid w:val="0073325B"/>
    <w:rsid w:val="00737F85"/>
    <w:rsid w:val="00740461"/>
    <w:rsid w:val="0075172D"/>
    <w:rsid w:val="00771663"/>
    <w:rsid w:val="00772774"/>
    <w:rsid w:val="00777737"/>
    <w:rsid w:val="00792D6C"/>
    <w:rsid w:val="007A10FD"/>
    <w:rsid w:val="007A4779"/>
    <w:rsid w:val="007C2FA2"/>
    <w:rsid w:val="007C42EA"/>
    <w:rsid w:val="007C5C66"/>
    <w:rsid w:val="007D5370"/>
    <w:rsid w:val="00805527"/>
    <w:rsid w:val="008066D7"/>
    <w:rsid w:val="00810E6F"/>
    <w:rsid w:val="00813F57"/>
    <w:rsid w:val="008142F8"/>
    <w:rsid w:val="00845A1A"/>
    <w:rsid w:val="008703F5"/>
    <w:rsid w:val="008759E8"/>
    <w:rsid w:val="008819B4"/>
    <w:rsid w:val="008978C9"/>
    <w:rsid w:val="008B278B"/>
    <w:rsid w:val="008C2052"/>
    <w:rsid w:val="00911179"/>
    <w:rsid w:val="00911793"/>
    <w:rsid w:val="0092292B"/>
    <w:rsid w:val="00962480"/>
    <w:rsid w:val="009727DF"/>
    <w:rsid w:val="0098397A"/>
    <w:rsid w:val="009A1F81"/>
    <w:rsid w:val="009A5FEC"/>
    <w:rsid w:val="009C636E"/>
    <w:rsid w:val="009E6D07"/>
    <w:rsid w:val="009F22C0"/>
    <w:rsid w:val="00A03D16"/>
    <w:rsid w:val="00A121C8"/>
    <w:rsid w:val="00A34380"/>
    <w:rsid w:val="00A4136E"/>
    <w:rsid w:val="00A527BB"/>
    <w:rsid w:val="00A571D7"/>
    <w:rsid w:val="00A732B7"/>
    <w:rsid w:val="00A74543"/>
    <w:rsid w:val="00A77588"/>
    <w:rsid w:val="00A8472A"/>
    <w:rsid w:val="00A87C5E"/>
    <w:rsid w:val="00AA0A1A"/>
    <w:rsid w:val="00AA417F"/>
    <w:rsid w:val="00AA6AC7"/>
    <w:rsid w:val="00AB42B0"/>
    <w:rsid w:val="00AC5CD2"/>
    <w:rsid w:val="00AC767F"/>
    <w:rsid w:val="00AD061F"/>
    <w:rsid w:val="00AE679B"/>
    <w:rsid w:val="00AF1F78"/>
    <w:rsid w:val="00AF4E6F"/>
    <w:rsid w:val="00B0100F"/>
    <w:rsid w:val="00B07D27"/>
    <w:rsid w:val="00B33EA1"/>
    <w:rsid w:val="00B36041"/>
    <w:rsid w:val="00B40626"/>
    <w:rsid w:val="00B40EC4"/>
    <w:rsid w:val="00B53013"/>
    <w:rsid w:val="00B60DBD"/>
    <w:rsid w:val="00B83863"/>
    <w:rsid w:val="00BD519D"/>
    <w:rsid w:val="00BE3A21"/>
    <w:rsid w:val="00C134D6"/>
    <w:rsid w:val="00C2037A"/>
    <w:rsid w:val="00C3134B"/>
    <w:rsid w:val="00C31FC1"/>
    <w:rsid w:val="00C40CAD"/>
    <w:rsid w:val="00C44266"/>
    <w:rsid w:val="00C4685B"/>
    <w:rsid w:val="00C47C4C"/>
    <w:rsid w:val="00C5355E"/>
    <w:rsid w:val="00C5709D"/>
    <w:rsid w:val="00C72360"/>
    <w:rsid w:val="00C9233D"/>
    <w:rsid w:val="00C967E9"/>
    <w:rsid w:val="00CA5A14"/>
    <w:rsid w:val="00CA7E6C"/>
    <w:rsid w:val="00CE01DB"/>
    <w:rsid w:val="00CE47DB"/>
    <w:rsid w:val="00CF1B27"/>
    <w:rsid w:val="00CF25DA"/>
    <w:rsid w:val="00D05AFE"/>
    <w:rsid w:val="00D05E6A"/>
    <w:rsid w:val="00D15F11"/>
    <w:rsid w:val="00D25587"/>
    <w:rsid w:val="00D30CC6"/>
    <w:rsid w:val="00D3481E"/>
    <w:rsid w:val="00D40529"/>
    <w:rsid w:val="00D405AB"/>
    <w:rsid w:val="00D51E02"/>
    <w:rsid w:val="00D6494D"/>
    <w:rsid w:val="00D72D26"/>
    <w:rsid w:val="00D8560D"/>
    <w:rsid w:val="00DA10D6"/>
    <w:rsid w:val="00DA5493"/>
    <w:rsid w:val="00DA72C8"/>
    <w:rsid w:val="00DB26FA"/>
    <w:rsid w:val="00DB34EF"/>
    <w:rsid w:val="00DC1E90"/>
    <w:rsid w:val="00DF4781"/>
    <w:rsid w:val="00E206E5"/>
    <w:rsid w:val="00E42AD5"/>
    <w:rsid w:val="00E461A0"/>
    <w:rsid w:val="00E638D2"/>
    <w:rsid w:val="00E73024"/>
    <w:rsid w:val="00E849A3"/>
    <w:rsid w:val="00EC3596"/>
    <w:rsid w:val="00EC442B"/>
    <w:rsid w:val="00EE7B22"/>
    <w:rsid w:val="00EF303F"/>
    <w:rsid w:val="00F3530F"/>
    <w:rsid w:val="00F41719"/>
    <w:rsid w:val="00F42BE2"/>
    <w:rsid w:val="00F525C4"/>
    <w:rsid w:val="00F56B1E"/>
    <w:rsid w:val="00F57481"/>
    <w:rsid w:val="00F80363"/>
    <w:rsid w:val="00F81292"/>
    <w:rsid w:val="00F8439C"/>
    <w:rsid w:val="00F85B94"/>
    <w:rsid w:val="00FA1ED7"/>
    <w:rsid w:val="00FA2846"/>
    <w:rsid w:val="00FA2F8F"/>
    <w:rsid w:val="00FA440F"/>
    <w:rsid w:val="00FC06CC"/>
    <w:rsid w:val="00FD48B8"/>
    <w:rsid w:val="00FE299F"/>
    <w:rsid w:val="00FE3EFC"/>
    <w:rsid w:val="00FF6B53"/>
    <w:rsid w:val="01019D14"/>
    <w:rsid w:val="01AB5527"/>
    <w:rsid w:val="09AD9D4C"/>
    <w:rsid w:val="0B5DC46F"/>
    <w:rsid w:val="0C6FCE28"/>
    <w:rsid w:val="0D877803"/>
    <w:rsid w:val="0F26E304"/>
    <w:rsid w:val="11006217"/>
    <w:rsid w:val="14B0B20F"/>
    <w:rsid w:val="152611AA"/>
    <w:rsid w:val="1760DF2A"/>
    <w:rsid w:val="180FE439"/>
    <w:rsid w:val="1F091654"/>
    <w:rsid w:val="217B9F70"/>
    <w:rsid w:val="21880E56"/>
    <w:rsid w:val="269ED254"/>
    <w:rsid w:val="26DD8AD0"/>
    <w:rsid w:val="28BE1AC8"/>
    <w:rsid w:val="2A4DD0C9"/>
    <w:rsid w:val="2AB9A254"/>
    <w:rsid w:val="2FD62AFA"/>
    <w:rsid w:val="2FF3BF58"/>
    <w:rsid w:val="314B847E"/>
    <w:rsid w:val="3215815D"/>
    <w:rsid w:val="3356F751"/>
    <w:rsid w:val="3FDEB166"/>
    <w:rsid w:val="3FE3166D"/>
    <w:rsid w:val="4008A438"/>
    <w:rsid w:val="41687EF6"/>
    <w:rsid w:val="4501082A"/>
    <w:rsid w:val="45C82C3E"/>
    <w:rsid w:val="478D049B"/>
    <w:rsid w:val="494F4152"/>
    <w:rsid w:val="4A1C3293"/>
    <w:rsid w:val="4A67EABF"/>
    <w:rsid w:val="4BC43D32"/>
    <w:rsid w:val="4E87145A"/>
    <w:rsid w:val="50B9611E"/>
    <w:rsid w:val="5532AC11"/>
    <w:rsid w:val="56098D6A"/>
    <w:rsid w:val="57E5E8C1"/>
    <w:rsid w:val="62014B8C"/>
    <w:rsid w:val="688322C2"/>
    <w:rsid w:val="6B11685F"/>
    <w:rsid w:val="6BCA911E"/>
    <w:rsid w:val="71311E07"/>
    <w:rsid w:val="741DAE17"/>
    <w:rsid w:val="7459B59D"/>
    <w:rsid w:val="74FE7E10"/>
    <w:rsid w:val="78A0AFAE"/>
    <w:rsid w:val="79FF2D9A"/>
    <w:rsid w:val="7C5C83D9"/>
    <w:rsid w:val="7DAA19B1"/>
    <w:rsid w:val="7DDAF42E"/>
    <w:rsid w:val="7EE9D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A5446C"/>
  <w14:defaultImageDpi w14:val="0"/>
  <w15:chartTrackingRefBased/>
  <w15:docId w15:val="{0DFC5009-404C-4440-98C9-44D5FF83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sk-SK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1B308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3">
    <w:name w:val="heading 3"/>
    <w:basedOn w:val="Normlny"/>
    <w:link w:val="Nadpis3Char"/>
    <w:uiPriority w:val="9"/>
    <w:qFormat/>
    <w:rsid w:val="0056155E"/>
    <w:pPr>
      <w:spacing w:after="0" w:line="240" w:lineRule="auto"/>
      <w:outlineLvl w:val="2"/>
    </w:pPr>
    <w:rPr>
      <w:rFonts w:ascii="Verdana" w:hAnsi="Verdana"/>
      <w:b/>
      <w:bCs/>
      <w:color w:val="893266"/>
      <w:sz w:val="17"/>
      <w:szCs w:val="17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link w:val="Nadpis3"/>
    <w:uiPriority w:val="9"/>
    <w:locked/>
    <w:rsid w:val="0056155E"/>
    <w:rPr>
      <w:rFonts w:ascii="Verdana" w:hAnsi="Verdana" w:cs="Times New Roman"/>
      <w:b/>
      <w:bCs/>
      <w:color w:val="893266"/>
      <w:sz w:val="17"/>
      <w:szCs w:val="17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8978C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locked/>
    <w:rsid w:val="008978C9"/>
    <w:rPr>
      <w:rFonts w:cs="Times New Roman"/>
      <w:sz w:val="22"/>
      <w:lang w:val="x-none" w:eastAsia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rsid w:val="00306B83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link w:val="Textpoznmkypodiarou"/>
    <w:uiPriority w:val="99"/>
    <w:locked/>
    <w:rsid w:val="00306B83"/>
    <w:rPr>
      <w:rFonts w:cs="Times New Roman"/>
      <w:lang w:val="x-none" w:eastAsia="x-none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uiPriority w:val="99"/>
    <w:rsid w:val="002C4BCA"/>
    <w:rPr>
      <w:rFonts w:cs="Times New Roman"/>
      <w:vertAlign w:val="superscript"/>
    </w:rPr>
  </w:style>
  <w:style w:type="paragraph" w:customStyle="1" w:styleId="CharChar1">
    <w:name w:val="Char Char1"/>
    <w:basedOn w:val="Normlny"/>
    <w:rsid w:val="0072197D"/>
    <w:pPr>
      <w:spacing w:after="160" w:line="240" w:lineRule="exact"/>
      <w:ind w:firstLine="720"/>
    </w:pPr>
    <w:rPr>
      <w:rFonts w:ascii="Tahoma" w:hAnsi="Tahoma"/>
      <w:sz w:val="20"/>
      <w:szCs w:val="20"/>
      <w:lang w:val="en-US"/>
    </w:rPr>
  </w:style>
  <w:style w:type="paragraph" w:styleId="Pta">
    <w:name w:val="footer"/>
    <w:basedOn w:val="Normlny"/>
    <w:link w:val="PtaChar"/>
    <w:uiPriority w:val="99"/>
    <w:unhideWhenUsed/>
    <w:rsid w:val="004D2407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locked/>
    <w:rsid w:val="004D2407"/>
    <w:rPr>
      <w:rFonts w:cs="Times New Roman"/>
      <w:sz w:val="22"/>
      <w:lang w:val="x-none"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C0A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6C0AD2"/>
    <w:rPr>
      <w:rFonts w:ascii="Tahoma" w:hAnsi="Tahoma" w:cs="Tahoma"/>
      <w:sz w:val="16"/>
      <w:szCs w:val="16"/>
      <w:lang w:val="x-none" w:eastAsia="en-US"/>
    </w:rPr>
  </w:style>
  <w:style w:type="character" w:styleId="Odkaznakomentr">
    <w:name w:val="annotation reference"/>
    <w:uiPriority w:val="99"/>
    <w:semiHidden/>
    <w:unhideWhenUsed/>
    <w:rsid w:val="00475CC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75CC7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rsid w:val="00475CC7"/>
    <w:rPr>
      <w:rFonts w:cs="Times New Roman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75CC7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75CC7"/>
    <w:rPr>
      <w:rFonts w:cs="Times New Roman"/>
      <w:b/>
      <w:bCs/>
      <w:lang w:eastAsia="en-US"/>
    </w:rPr>
  </w:style>
  <w:style w:type="paragraph" w:styleId="Revzia">
    <w:name w:val="Revision"/>
    <w:hidden/>
    <w:uiPriority w:val="99"/>
    <w:semiHidden/>
    <w:rsid w:val="00475CC7"/>
    <w:rPr>
      <w:rFonts w:cs="Times New Roman"/>
      <w:sz w:val="22"/>
      <w:szCs w:val="22"/>
      <w:lang w:eastAsia="en-US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1E01CB"/>
    <w:pPr>
      <w:ind w:left="708"/>
    </w:pPr>
  </w:style>
  <w:style w:type="character" w:styleId="Hypertextovprepojenie">
    <w:name w:val="Hyperlink"/>
    <w:uiPriority w:val="99"/>
    <w:unhideWhenUsed/>
    <w:rsid w:val="001D432E"/>
    <w:rPr>
      <w:color w:val="0000FF"/>
      <w:u w:val="single"/>
    </w:rPr>
  </w:style>
  <w:style w:type="paragraph" w:customStyle="1" w:styleId="Default">
    <w:name w:val="Default"/>
    <w:rsid w:val="001D432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sk-SK"/>
    </w:rPr>
  </w:style>
  <w:style w:type="paragraph" w:customStyle="1" w:styleId="Normlny1">
    <w:name w:val="Normálny1"/>
    <w:rsid w:val="00B40626"/>
    <w:pPr>
      <w:widowControl w:val="0"/>
    </w:pPr>
    <w:rPr>
      <w:rFonts w:ascii="Times New Roman" w:hAnsi="Times New Roman" w:cs="Times New Roman"/>
      <w:color w:val="000000"/>
      <w:lang w:eastAsia="sk-SK"/>
    </w:rPr>
  </w:style>
  <w:style w:type="table" w:styleId="Mriekatabuky">
    <w:name w:val="Table Grid"/>
    <w:basedOn w:val="Normlnatabuka"/>
    <w:uiPriority w:val="59"/>
    <w:rsid w:val="00AC5C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C5355E"/>
    <w:rPr>
      <w:rFonts w:cs="Times New Roman"/>
      <w:sz w:val="22"/>
      <w:szCs w:val="22"/>
      <w:lang w:eastAsia="en-US"/>
    </w:rPr>
  </w:style>
  <w:style w:type="paragraph" w:styleId="Bezriadkovania">
    <w:name w:val="No Spacing"/>
    <w:uiPriority w:val="1"/>
    <w:qFormat/>
    <w:rsid w:val="00B53013"/>
    <w:pPr>
      <w:widowControl w:val="0"/>
    </w:pPr>
    <w:rPr>
      <w:rFonts w:eastAsia="Calibri" w:cs="Times New Roman"/>
      <w:sz w:val="22"/>
      <w:szCs w:val="22"/>
      <w:lang w:val="en-US" w:eastAsia="en-US"/>
    </w:rPr>
  </w:style>
  <w:style w:type="character" w:customStyle="1" w:styleId="Nadpis1Char">
    <w:name w:val="Nadpis 1 Char"/>
    <w:link w:val="Nadpis1"/>
    <w:uiPriority w:val="9"/>
    <w:rsid w:val="001B3088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0C5755"/>
    <w:pPr>
      <w:spacing w:after="120"/>
    </w:pPr>
    <w:rPr>
      <w:lang w:eastAsia="sk-SK"/>
    </w:rPr>
  </w:style>
  <w:style w:type="character" w:customStyle="1" w:styleId="ZkladntextChar">
    <w:name w:val="Základný text Char"/>
    <w:link w:val="Zkladntext"/>
    <w:uiPriority w:val="99"/>
    <w:rsid w:val="000C575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5117A6-53A7-4CF9-BB38-A6514BA16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713D3B-EC11-46B6-B94B-F65286DC6D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8AC76-1912-451E-8758-6F3F0BC20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2056</Characters>
  <Application>Microsoft Office Word</Application>
  <DocSecurity>0</DocSecurity>
  <Lines>17</Lines>
  <Paragraphs>4</Paragraphs>
  <ScaleCrop>false</ScaleCrop>
  <Company>Fond socialneho rozvoja</Company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Lydia Gabcova</dc:creator>
  <cp:keywords/>
  <cp:lastModifiedBy>Mihalčin Šimon</cp:lastModifiedBy>
  <cp:revision>15</cp:revision>
  <dcterms:created xsi:type="dcterms:W3CDTF">2025-08-04T09:20:00Z</dcterms:created>
  <dcterms:modified xsi:type="dcterms:W3CDTF">2025-09-17T06:54:00Z</dcterms:modified>
</cp:coreProperties>
</file>